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59" w:rsidRDefault="00E51C59" w:rsidP="00E51C59">
      <w:r>
        <w:t>Dobrý deň</w:t>
      </w:r>
    </w:p>
    <w:p w:rsidR="00E51C59" w:rsidRDefault="00E51C59" w:rsidP="00E51C59">
      <w:r>
        <w:t xml:space="preserve">Oznamujeme Vám, že dňoch </w:t>
      </w:r>
      <w:r>
        <w:rPr>
          <w:b/>
          <w:bCs/>
        </w:rPr>
        <w:t>08 - 09.04.2019</w:t>
      </w:r>
      <w:r>
        <w:t xml:space="preserve"> bude stavebný úrad </w:t>
      </w:r>
      <w:r>
        <w:rPr>
          <w:b/>
          <w:bCs/>
        </w:rPr>
        <w:t>zatvorený</w:t>
      </w:r>
      <w:r>
        <w:t xml:space="preserve"> z dôvodu školenia.</w:t>
      </w:r>
      <w:r>
        <w:br w:type="textWrapping" w:clear="all"/>
      </w:r>
    </w:p>
    <w:p w:rsidR="00E51C59" w:rsidRDefault="00E51C59" w:rsidP="00E51C59"/>
    <w:p w:rsidR="00E51C59" w:rsidRDefault="00E51C59" w:rsidP="00E51C59">
      <w:r>
        <w:t> </w:t>
      </w:r>
    </w:p>
    <w:p w:rsidR="00E51C59" w:rsidRDefault="00E51C59" w:rsidP="00E51C59">
      <w:r>
        <w:t>S pozdravom</w:t>
      </w:r>
    </w:p>
    <w:p w:rsidR="00E51C59" w:rsidRDefault="00E51C59" w:rsidP="00E51C59"/>
    <w:p w:rsidR="00E51C59" w:rsidRDefault="00E51C59" w:rsidP="00E51C59">
      <w:r>
        <w:t xml:space="preserve">Ing. Veronika </w:t>
      </w:r>
      <w:proofErr w:type="spellStart"/>
      <w:r>
        <w:t>Palková</w:t>
      </w:r>
      <w:proofErr w:type="spellEnd"/>
    </w:p>
    <w:p w:rsidR="00E51C59" w:rsidRDefault="00E51C59" w:rsidP="00E51C59">
      <w:r>
        <w:t>Spoločný stavebný úrad pre obce v okrese Bytča</w:t>
      </w:r>
    </w:p>
    <w:p w:rsidR="00E51C59" w:rsidRDefault="00E51C59" w:rsidP="00E51C59">
      <w:r>
        <w:t>Námestie Slovenskej republiky 5</w:t>
      </w:r>
    </w:p>
    <w:p w:rsidR="00E51C59" w:rsidRDefault="00E51C59" w:rsidP="00E51C59">
      <w:r>
        <w:t>014 01 Bytča</w:t>
      </w:r>
    </w:p>
    <w:p w:rsidR="00E51C59" w:rsidRDefault="00E51C59" w:rsidP="00E51C59">
      <w:r>
        <w:t>tel.: 0911 525 298</w:t>
      </w:r>
    </w:p>
    <w:p w:rsidR="00E51C59" w:rsidRDefault="00E51C59" w:rsidP="00E51C59">
      <w:r>
        <w:t xml:space="preserve">mail: </w:t>
      </w:r>
      <w:hyperlink r:id="rId5" w:tgtFrame="_blank" w:history="1">
        <w:r>
          <w:rPr>
            <w:rStyle w:val="Hypertextovprepojenie"/>
          </w:rPr>
          <w:t>stu.palkova@gmail.com</w:t>
        </w:r>
      </w:hyperlink>
    </w:p>
    <w:p w:rsidR="00A96FF8" w:rsidRDefault="00A96FF8">
      <w:bookmarkStart w:id="0" w:name="_GoBack"/>
      <w:bookmarkEnd w:id="0"/>
    </w:p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59"/>
    <w:rsid w:val="00A73318"/>
    <w:rsid w:val="00A96FF8"/>
    <w:rsid w:val="00E5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C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51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C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51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.pal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2019-04-02T12:34:00Z</dcterms:created>
  <dcterms:modified xsi:type="dcterms:W3CDTF">2019-04-02T12:34:00Z</dcterms:modified>
</cp:coreProperties>
</file>